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1E" w:rsidRPr="00AB661E" w:rsidRDefault="004F03A2" w:rsidP="004F03A2">
      <w:pPr>
        <w:pStyle w:val="a5"/>
        <w:spacing w:before="0" w:beforeAutospacing="0" w:after="0" w:afterAutospacing="0" w:line="640" w:lineRule="exact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 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一、油茶等经济林树种防雪灾防冻害</w:t>
      </w:r>
      <w:hyperlink r:id="rId6" w:tgtFrame="_blank" w:history="1">
        <w:r w:rsidRPr="00AB661E">
          <w:rPr>
            <w:color w:val="333333"/>
          </w:rPr>
          <w:t>栽培</w:t>
        </w:r>
      </w:hyperlink>
      <w:r w:rsidRPr="00AB661E">
        <w:rPr>
          <w:rFonts w:ascii="微软雅黑" w:eastAsia="微软雅黑" w:hAnsi="微软雅黑"/>
          <w:color w:val="333333"/>
        </w:rPr>
        <w:t>技术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受冷空气持续影响，本周，我国大部地区将经历入冬来最冷的一周，预计将遭遇低温雨雪冰冻天气。现将油茶受冰雪冻害的表现和防治措施发给大家，</w:t>
      </w:r>
      <w:proofErr w:type="gramStart"/>
      <w:r w:rsidRPr="00AB661E">
        <w:rPr>
          <w:rFonts w:ascii="微软雅黑" w:eastAsia="微软雅黑" w:hAnsi="微软雅黑"/>
          <w:color w:val="333333"/>
        </w:rPr>
        <w:t>请各种</w:t>
      </w:r>
      <w:proofErr w:type="gramEnd"/>
      <w:r w:rsidRPr="00AB661E">
        <w:rPr>
          <w:rFonts w:ascii="微软雅黑" w:eastAsia="微软雅黑" w:hAnsi="微软雅黑"/>
          <w:color w:val="333333"/>
        </w:rPr>
        <w:t>植基地在保证人身安全前提下，做好油茶防冻减灾工作。重点是提前开沟排水、厚雪压时清理、幼苗覆盖等。具体如下：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（一）油茶雪冻危害的表现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从以往调查研究看，常绿树种受损程度远大于落叶树种。大部分经济林主要受损表现有：倒伏、主侧枝折断、雪压、果序、果实冻伤并落果、枝梢冻死、</w:t>
      </w:r>
      <w:hyperlink r:id="rId7" w:tgtFrame="_blank" w:history="1">
        <w:r w:rsidRPr="00AB661E">
          <w:rPr>
            <w:color w:val="333333"/>
          </w:rPr>
          <w:t>苗木</w:t>
        </w:r>
      </w:hyperlink>
      <w:r w:rsidRPr="00AB661E">
        <w:rPr>
          <w:rFonts w:ascii="微软雅黑" w:eastAsia="微软雅黑" w:hAnsi="微软雅黑"/>
          <w:color w:val="333333"/>
        </w:rPr>
        <w:t>冻拔、大量落叶等等。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与杨梅、枇杷等亚热带常绿树种相比，油茶具有枝条柔韧性强，开花后幼果不易伤害等优点。但如果受的严重低温也使油茶受到了不同程度的损害，主要表现在以下几个方面：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1.成龄主侧枝折断。在树冠直立且缺乏管理的低产林分中表现明显。这些林分密度偏大，冠层高且外移，结果枝短而细弱，病虫害较严重。例如广东西北部的低产林分断枝植株占20%以上，其中以3、4龄级侧枝占比例最高，达到88.7%，结果枝折断比例为42.8%，骨干枝折断比例为4.3%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2.树木倒伏。油茶植株受冻倒伏主要发生在土层浅薄、坡度大的低产林分中，但发生株数占总体比例较少。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3.造林苗木地下冻拔（当土壤含水量过高时，由于土壤结冻膨胀而升起，连带植物抬起）。年前造林是近年为提高油茶造林成活率采取的措施。但今年年</w:t>
      </w:r>
      <w:r w:rsidRPr="00AB661E">
        <w:rPr>
          <w:rFonts w:ascii="微软雅黑" w:eastAsia="微软雅黑" w:hAnsi="微软雅黑"/>
          <w:color w:val="333333"/>
        </w:rPr>
        <w:lastRenderedPageBreak/>
        <w:t>前造林普遍受灾，各地造林成活率约下降10%-20%，主要由于长期低温林分土壤冻拔所引起。如浙江西部山区2007年12月高产新品种新造林林地冻拔造成幼苗死亡率达32.1%。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4.林苗木枝叶伤害。新造林普遍枝叶受损，主要表现在叶局部或全部冻坏，严重的甚至芽体和枝梢冻死。根据3月底调查，年前浙江中部、西部新造林叶受损达100%，枝条受损分别达21.4%和25.3%，芽体受损分别达到12.5%和17.4%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5.其他受灾表现。受冻后落叶量增大，减少了光合作用面积；造成落果，减少产量；冰冻雪压使植株冠形产生短时间不可逆改变等等。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（二）油茶雪灾后恢复技术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1.选择适宜地区发展。油茶新发展区域以中心栽培区和</w:t>
      </w:r>
      <w:proofErr w:type="gramStart"/>
      <w:r w:rsidRPr="00AB661E">
        <w:rPr>
          <w:rFonts w:ascii="微软雅黑" w:eastAsia="微软雅黑" w:hAnsi="微软雅黑"/>
          <w:color w:val="333333"/>
        </w:rPr>
        <w:t>适生</w:t>
      </w:r>
      <w:proofErr w:type="gramEnd"/>
      <w:r w:rsidRPr="00AB661E">
        <w:rPr>
          <w:rFonts w:ascii="微软雅黑" w:eastAsia="微软雅黑" w:hAnsi="微软雅黑"/>
          <w:color w:val="333333"/>
        </w:rPr>
        <w:t>栽培区为主，避免在北部边缘栽培区及以北地区发展油茶。新造林地宜选择在海拔500 m以下，坡度25°以下，土层厚度40 cm以上的红黄壤山地或缓坡地，并尽量避免高山区、风口和迎风面造林。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2.防止苗圃苗木受冻。油茶苗木培育选择在易排灌的立地，不易选择在山谷风口区，苗木移植宜在</w:t>
      </w:r>
      <w:proofErr w:type="gramStart"/>
      <w:r w:rsidRPr="00AB661E">
        <w:rPr>
          <w:rFonts w:ascii="微软雅黑" w:eastAsia="微软雅黑" w:hAnsi="微软雅黑"/>
          <w:color w:val="333333"/>
        </w:rPr>
        <w:t>秋季或</w:t>
      </w:r>
      <w:proofErr w:type="gramEnd"/>
      <w:r w:rsidRPr="00AB661E">
        <w:rPr>
          <w:rFonts w:ascii="微软雅黑" w:eastAsia="微软雅黑" w:hAnsi="微软雅黑"/>
          <w:color w:val="333333"/>
        </w:rPr>
        <w:t>春季，寒潮影响时不宜移植。苗木在寒潮前要盖草或盖小拱棚，及时除去棚上积雪。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3.及时救治受害植株。受冻害的新造林分在温度回升后要及时进行苗木扶正与培土，及时剪除受冻部分的枝叶，进行伤口保护；林地要进行开沟排水。对部分倒伏的油茶植株要及时扶正、培土，进行林地清理。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lastRenderedPageBreak/>
        <w:t xml:space="preserve">　　4.选用早中花避寒品种补植或造林。补植苗木要求根系发达，苗高在30cm以上。选用由本地或比本地更偏北地区选出的早中花期的品种，提高抗寒性。避免跨区域调运物种或品种。北部产区尽可能选用早花丰产良种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5.加强造林后的管理。新品种林分造林后要及时打顶，并通过修剪、</w:t>
      </w:r>
      <w:proofErr w:type="gramStart"/>
      <w:r w:rsidRPr="00AB661E">
        <w:rPr>
          <w:rFonts w:ascii="微软雅黑" w:eastAsia="微软雅黑" w:hAnsi="微软雅黑"/>
          <w:color w:val="333333"/>
        </w:rPr>
        <w:t>拉枝等</w:t>
      </w:r>
      <w:proofErr w:type="gramEnd"/>
      <w:r w:rsidRPr="00AB661E">
        <w:rPr>
          <w:rFonts w:ascii="微软雅黑" w:eastAsia="微软雅黑" w:hAnsi="微软雅黑"/>
          <w:color w:val="333333"/>
        </w:rPr>
        <w:t>方法早期培养树体不同方向骨干枝，促进形成矮化树体和匀称的树冠结构。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6.进行林分施肥和间种，恢复树势。受冻林分应在4月上旬油茶开始</w:t>
      </w:r>
      <w:proofErr w:type="gramStart"/>
      <w:r w:rsidRPr="00AB661E">
        <w:rPr>
          <w:rFonts w:ascii="微软雅黑" w:eastAsia="微软雅黑" w:hAnsi="微软雅黑"/>
          <w:color w:val="333333"/>
        </w:rPr>
        <w:t>新发枝前及时</w:t>
      </w:r>
      <w:proofErr w:type="gramEnd"/>
      <w:r w:rsidRPr="00AB661E">
        <w:rPr>
          <w:rFonts w:ascii="微软雅黑" w:eastAsia="微软雅黑" w:hAnsi="微软雅黑"/>
          <w:color w:val="333333"/>
        </w:rPr>
        <w:t>施追肥，以利于恢复生长。新造林头3年可进行绿肥、豆科低矮作物的间种，不宜采用藤本或</w:t>
      </w:r>
      <w:proofErr w:type="gramStart"/>
      <w:r w:rsidRPr="00AB661E">
        <w:rPr>
          <w:rFonts w:ascii="微软雅黑" w:eastAsia="微软雅黑" w:hAnsi="微软雅黑"/>
          <w:color w:val="333333"/>
        </w:rPr>
        <w:t>高杆</w:t>
      </w:r>
      <w:proofErr w:type="gramEnd"/>
      <w:r w:rsidRPr="00AB661E">
        <w:rPr>
          <w:rFonts w:ascii="微软雅黑" w:eastAsia="微软雅黑" w:hAnsi="微软雅黑"/>
          <w:color w:val="333333"/>
        </w:rPr>
        <w:t>作物，间种作物不宜离油茶植株太近。造林头一年只施基肥，2-3年幼龄林每年施肥2次，每次每株100g复合肥。随树体扩大增加施肥量。结实林分春季</w:t>
      </w:r>
      <w:proofErr w:type="gramStart"/>
      <w:r w:rsidRPr="00AB661E">
        <w:rPr>
          <w:rFonts w:ascii="微软雅黑" w:eastAsia="微软雅黑" w:hAnsi="微软雅黑"/>
          <w:color w:val="333333"/>
        </w:rPr>
        <w:t>芽</w:t>
      </w:r>
      <w:proofErr w:type="gramEnd"/>
      <w:r w:rsidRPr="00AB661E">
        <w:rPr>
          <w:rFonts w:ascii="微软雅黑" w:eastAsia="微软雅黑" w:hAnsi="微软雅黑"/>
          <w:color w:val="333333"/>
        </w:rPr>
        <w:t>萌动前，距树干30-40cm处环状沟施有机肥和复合肥，每亩施有机肥1000kg或复合肥50kg。秋季采果后加施磷、钾肥。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7.建立林分合理结构。我国现有油茶多为20世纪50-70年代实生造林，由于实生繁殖、树势弱化、冠</w:t>
      </w:r>
      <w:proofErr w:type="gramStart"/>
      <w:r w:rsidRPr="00AB661E">
        <w:rPr>
          <w:rFonts w:ascii="微软雅黑" w:eastAsia="微软雅黑" w:hAnsi="微软雅黑"/>
          <w:color w:val="333333"/>
        </w:rPr>
        <w:t>层提高</w:t>
      </w:r>
      <w:proofErr w:type="gramEnd"/>
      <w:r w:rsidRPr="00AB661E">
        <w:rPr>
          <w:rFonts w:ascii="微软雅黑" w:eastAsia="微软雅黑" w:hAnsi="微软雅黑"/>
          <w:color w:val="333333"/>
        </w:rPr>
        <w:t>等因素，目前普遍生长差、产量低。今年严重断枝的多在密度大、冠层上移、生势弱的林分。要结合低产林改造，采用逐步替代、强化抚育、品种置换等方式，提高低产林分的结实能力。在低产林改造过程中，要强调降低林冠高度，培育合理的树冠、树体结构，最终形成均匀合理的林分结构。对于大树嫁接改造生产林分或采穗圃，嫁接成活后应及时去除萌生枝，对成活嫁接枝条进行疏剪，培育</w:t>
      </w:r>
      <w:proofErr w:type="gramStart"/>
      <w:r w:rsidRPr="00AB661E">
        <w:rPr>
          <w:rFonts w:ascii="微软雅黑" w:eastAsia="微软雅黑" w:hAnsi="微软雅黑"/>
          <w:color w:val="333333"/>
        </w:rPr>
        <w:t>匀称枝组结构</w:t>
      </w:r>
      <w:proofErr w:type="gramEnd"/>
      <w:r w:rsidRPr="00AB661E">
        <w:rPr>
          <w:rFonts w:ascii="微软雅黑" w:eastAsia="微软雅黑" w:hAnsi="微软雅黑"/>
          <w:color w:val="333333"/>
        </w:rPr>
        <w:t>。大树嫁接后前5年要进行适当支撑。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lastRenderedPageBreak/>
        <w:t xml:space="preserve">　　8.防控病虫害的发生。重点防控油茶炭疽病、软腐病、</w:t>
      </w:r>
      <w:proofErr w:type="gramStart"/>
      <w:r w:rsidRPr="00AB661E">
        <w:rPr>
          <w:rFonts w:ascii="微软雅黑" w:eastAsia="微软雅黑" w:hAnsi="微软雅黑"/>
          <w:color w:val="333333"/>
        </w:rPr>
        <w:t>蓝翅天牛</w:t>
      </w:r>
      <w:proofErr w:type="gramEnd"/>
      <w:r w:rsidRPr="00AB661E">
        <w:rPr>
          <w:rFonts w:ascii="微软雅黑" w:eastAsia="微软雅黑" w:hAnsi="微软雅黑"/>
          <w:color w:val="333333"/>
        </w:rPr>
        <w:t>、象鼻虫等油茶主要病虫害，</w:t>
      </w:r>
      <w:proofErr w:type="gramStart"/>
      <w:r w:rsidRPr="00AB661E">
        <w:rPr>
          <w:rFonts w:ascii="微软雅黑" w:eastAsia="微软雅黑" w:hAnsi="微软雅黑"/>
          <w:color w:val="333333"/>
        </w:rPr>
        <w:t>特别是蓝翅天牛</w:t>
      </w:r>
      <w:proofErr w:type="gramEnd"/>
      <w:r w:rsidRPr="00AB661E">
        <w:rPr>
          <w:rFonts w:ascii="微软雅黑" w:eastAsia="微软雅黑" w:hAnsi="微软雅黑"/>
          <w:color w:val="333333"/>
        </w:rPr>
        <w:t>等可造成枝条局部伤害，使树体纤弱，极易受到冻害、雪害而折断。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（三）加强圃地管理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为了避免或减少苗圃遭受雪灾冻害的损失，要注意：在树种主要生产区域培育种苗；选择排、</w:t>
      </w:r>
      <w:proofErr w:type="gramStart"/>
      <w:r w:rsidRPr="00AB661E">
        <w:rPr>
          <w:rFonts w:ascii="微软雅黑" w:eastAsia="微软雅黑" w:hAnsi="微软雅黑"/>
          <w:color w:val="333333"/>
        </w:rPr>
        <w:t>灌方便</w:t>
      </w:r>
      <w:proofErr w:type="gramEnd"/>
      <w:r w:rsidRPr="00AB661E">
        <w:rPr>
          <w:rFonts w:ascii="微软雅黑" w:eastAsia="微软雅黑" w:hAnsi="微软雅黑"/>
          <w:color w:val="333333"/>
        </w:rPr>
        <w:t>的立地培育种苗；入冬前要清沟排水，施用磷钾肥；寒潮来前采取覆盖（杂草、薄膜）措施；</w:t>
      </w:r>
      <w:proofErr w:type="gramStart"/>
      <w:r w:rsidRPr="00AB661E">
        <w:rPr>
          <w:rFonts w:ascii="微软雅黑" w:eastAsia="微软雅黑" w:hAnsi="微软雅黑"/>
          <w:color w:val="333333"/>
        </w:rPr>
        <w:t>春季撤棚不宜</w:t>
      </w:r>
      <w:proofErr w:type="gramEnd"/>
      <w:r w:rsidRPr="00AB661E">
        <w:rPr>
          <w:rFonts w:ascii="微软雅黑" w:eastAsia="微软雅黑" w:hAnsi="微软雅黑"/>
          <w:color w:val="333333"/>
        </w:rPr>
        <w:t>太早，寒潮来前采用盖稻草等覆盖等等。大棚防雪压，下雪天用小拱棚（特别是一年生嫁接苗易受冻），厚雪时及时清理防重压。如果不盖棚可盖放稻草等简易防冻措施。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香榧易遭雪压断枝，及时清理树上积雪，其他参照油茶。对于山核桃、薄壳山核桃林地和苗木相对较轻，雪压直接受灾较少，但也要及时清理水沟，做好排水工作。如出现断枝需及时修剪。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二、冰雪受害珍贵树种的灾后恢复重建技术措施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珍贵用材是国家的战略资源，发展珍贵树种资源是提高林地产出，逐步实现珍贵木材部分自给的重要手段，是实现“绿水青山就是金山银山”两山目标，保障我国木材安全和生态安全的重大举措。但一些珍贵树种易遭受冰雪低温冻害，有些珍贵树种因树冠浓密易遭受雪压。冰雪灾后恢复技术要点：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（一）及时苗圃除雪和保温。对于树冠较大的珍贵树种容器苗，</w:t>
      </w:r>
      <w:proofErr w:type="gramStart"/>
      <w:r w:rsidRPr="00AB661E">
        <w:rPr>
          <w:rFonts w:ascii="微软雅黑" w:eastAsia="微软雅黑" w:hAnsi="微软雅黑"/>
          <w:color w:val="333333"/>
        </w:rPr>
        <w:t>应第一时间</w:t>
      </w:r>
      <w:proofErr w:type="gramEnd"/>
      <w:r w:rsidRPr="00AB661E">
        <w:rPr>
          <w:rFonts w:ascii="微软雅黑" w:eastAsia="微软雅黑" w:hAnsi="微软雅黑"/>
          <w:color w:val="333333"/>
        </w:rPr>
        <w:t>人工除雪，以减轻雪压对苗木造成的进一步危害；对于歪倒的容器苗，加强扶正和绑缚；对于易受冻害的珍贵树种如闽楠、红豆树和降香黄檀等容器苗，需</w:t>
      </w:r>
      <w:r w:rsidRPr="00AB661E">
        <w:rPr>
          <w:rFonts w:ascii="微软雅黑" w:eastAsia="微软雅黑" w:hAnsi="微软雅黑"/>
          <w:color w:val="333333"/>
        </w:rPr>
        <w:lastRenderedPageBreak/>
        <w:t>及时覆盖稻草、薄膜等进行保温；及时清理苗圃周围的水沟，保持排水畅通，以免发生涝渍。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（二）及时清理雪害林木，加强危害植株修剪。及时</w:t>
      </w:r>
      <w:proofErr w:type="gramStart"/>
      <w:r w:rsidRPr="00AB661E">
        <w:rPr>
          <w:rFonts w:ascii="微软雅黑" w:eastAsia="微软雅黑" w:hAnsi="微软雅黑"/>
          <w:color w:val="333333"/>
        </w:rPr>
        <w:t>伐除断干</w:t>
      </w:r>
      <w:proofErr w:type="gramEnd"/>
      <w:r w:rsidRPr="00AB661E">
        <w:rPr>
          <w:rFonts w:ascii="微软雅黑" w:eastAsia="微软雅黑" w:hAnsi="微软雅黑"/>
          <w:color w:val="333333"/>
        </w:rPr>
        <w:t>、倒伏和翻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的受害木，避免因采伐对未受害植株和</w:t>
      </w:r>
      <w:proofErr w:type="gramStart"/>
      <w:r w:rsidRPr="00AB661E">
        <w:rPr>
          <w:rFonts w:ascii="微软雅黑" w:eastAsia="微软雅黑" w:hAnsi="微软雅黑"/>
          <w:color w:val="333333"/>
        </w:rPr>
        <w:t>林下</w:t>
      </w:r>
      <w:proofErr w:type="gramEnd"/>
      <w:r w:rsidRPr="00AB661E">
        <w:rPr>
          <w:rFonts w:ascii="微软雅黑" w:eastAsia="微软雅黑" w:hAnsi="微软雅黑"/>
          <w:color w:val="333333"/>
        </w:rPr>
        <w:t>阔叶树的伤害；及时清理和修剪断梢，以减少发生病虫害等次生灾害，对于断梢植株可予以保留，但宜及时进行截干以促进</w:t>
      </w:r>
      <w:proofErr w:type="gramStart"/>
      <w:r w:rsidRPr="00AB661E">
        <w:rPr>
          <w:rFonts w:ascii="微软雅黑" w:eastAsia="微软雅黑" w:hAnsi="微软雅黑"/>
          <w:color w:val="333333"/>
        </w:rPr>
        <w:t>促萌重新</w:t>
      </w:r>
      <w:proofErr w:type="gramEnd"/>
      <w:r w:rsidRPr="00AB661E">
        <w:rPr>
          <w:rFonts w:ascii="微软雅黑" w:eastAsia="微软雅黑" w:hAnsi="微软雅黑"/>
          <w:color w:val="333333"/>
        </w:rPr>
        <w:t>定干。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（三）加强林地清理，及时进行苗木补植。结合清理雪灾受害木，清除</w:t>
      </w:r>
      <w:proofErr w:type="gramStart"/>
      <w:r w:rsidRPr="00AB661E">
        <w:rPr>
          <w:rFonts w:ascii="微软雅黑" w:eastAsia="微软雅黑" w:hAnsi="微软雅黑"/>
          <w:color w:val="333333"/>
        </w:rPr>
        <w:t>林下杂灌</w:t>
      </w:r>
      <w:proofErr w:type="gramEnd"/>
      <w:r w:rsidRPr="00AB661E">
        <w:rPr>
          <w:rFonts w:ascii="微软雅黑" w:eastAsia="微软雅黑" w:hAnsi="微软雅黑"/>
          <w:color w:val="333333"/>
        </w:rPr>
        <w:t>和受害的混交伴生树种，加强对未受害植株的抚育和施肥，促进其生长。开春后选用2－3年生优质的大规格珍贵树种容器苗及时进行补植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（四）病虫害防治。加强雪灾后的珍贵树种病虫害的防治。尤其是楠木和樟树等易发生枝枯病，可在4－5月利用氯</w:t>
      </w:r>
      <w:proofErr w:type="gramStart"/>
      <w:r w:rsidRPr="00AB661E">
        <w:rPr>
          <w:rFonts w:ascii="微软雅黑" w:eastAsia="微软雅黑" w:hAnsi="微软雅黑"/>
          <w:color w:val="333333"/>
        </w:rPr>
        <w:t>氰</w:t>
      </w:r>
      <w:proofErr w:type="gramEnd"/>
      <w:r w:rsidRPr="00AB661E">
        <w:rPr>
          <w:rFonts w:ascii="微软雅黑" w:eastAsia="微软雅黑" w:hAnsi="微软雅黑"/>
          <w:color w:val="333333"/>
        </w:rPr>
        <w:t>菊酯和毒死</w:t>
      </w:r>
      <w:proofErr w:type="gramStart"/>
      <w:r w:rsidRPr="00AB661E">
        <w:rPr>
          <w:rFonts w:ascii="微软雅黑" w:eastAsia="微软雅黑" w:hAnsi="微软雅黑"/>
          <w:color w:val="333333"/>
        </w:rPr>
        <w:t>蜱</w:t>
      </w:r>
      <w:proofErr w:type="gramEnd"/>
      <w:r w:rsidRPr="00AB661E">
        <w:rPr>
          <w:rFonts w:ascii="微软雅黑" w:eastAsia="微软雅黑" w:hAnsi="微软雅黑"/>
          <w:color w:val="333333"/>
        </w:rPr>
        <w:t>微胶囊剂对楠木枝枯病重要媒介昆虫黄</w:t>
      </w:r>
      <w:proofErr w:type="gramStart"/>
      <w:r w:rsidRPr="00AB661E">
        <w:rPr>
          <w:rFonts w:ascii="微软雅黑" w:eastAsia="微软雅黑" w:hAnsi="微软雅黑"/>
          <w:color w:val="333333"/>
        </w:rPr>
        <w:t>胫侎</w:t>
      </w:r>
      <w:proofErr w:type="gramEnd"/>
      <w:r w:rsidRPr="00AB661E">
        <w:rPr>
          <w:rFonts w:ascii="微软雅黑" w:eastAsia="微软雅黑" w:hAnsi="微软雅黑"/>
          <w:color w:val="333333"/>
        </w:rPr>
        <w:t>缘</w:t>
      </w:r>
      <w:proofErr w:type="gramStart"/>
      <w:r w:rsidRPr="00AB661E">
        <w:rPr>
          <w:rFonts w:ascii="微软雅黑" w:eastAsia="微软雅黑" w:hAnsi="微软雅黑"/>
          <w:color w:val="333333"/>
        </w:rPr>
        <w:t>蝽</w:t>
      </w:r>
      <w:proofErr w:type="gramEnd"/>
      <w:r w:rsidRPr="00AB661E">
        <w:rPr>
          <w:rFonts w:ascii="微软雅黑" w:eastAsia="微软雅黑" w:hAnsi="微软雅黑"/>
          <w:color w:val="333333"/>
        </w:rPr>
        <w:t>进行有效预防。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三、竹林冰雪灾害防灾减灾与灾后恢复措施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（一）受害类型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1.弯曲。</w:t>
      </w:r>
      <w:proofErr w:type="gramStart"/>
      <w:r w:rsidRPr="00AB661E">
        <w:rPr>
          <w:rFonts w:ascii="微软雅黑" w:eastAsia="微软雅黑" w:hAnsi="微软雅黑"/>
          <w:color w:val="333333"/>
        </w:rPr>
        <w:t>竹株上</w:t>
      </w:r>
      <w:proofErr w:type="gramEnd"/>
      <w:r w:rsidRPr="00AB661E">
        <w:rPr>
          <w:rFonts w:ascii="微软雅黑" w:eastAsia="微软雅黑" w:hAnsi="微软雅黑"/>
          <w:color w:val="333333"/>
        </w:rPr>
        <w:t>因积存冰雪而</w:t>
      </w:r>
      <w:proofErr w:type="gramStart"/>
      <w:r w:rsidRPr="00AB661E">
        <w:rPr>
          <w:rFonts w:ascii="微软雅黑" w:eastAsia="微软雅黑" w:hAnsi="微软雅黑"/>
          <w:color w:val="333333"/>
        </w:rPr>
        <w:t>致冠梢</w:t>
      </w:r>
      <w:proofErr w:type="gramEnd"/>
      <w:r w:rsidRPr="00AB661E">
        <w:rPr>
          <w:rFonts w:ascii="微软雅黑" w:eastAsia="微软雅黑" w:hAnsi="微软雅黑"/>
          <w:color w:val="333333"/>
        </w:rPr>
        <w:t>下垂甚至着地，单株竹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弯曲成弓形。冰雪融化后弯曲竹会自然恢复，对竹林影响较小。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2.折断。</w:t>
      </w:r>
      <w:proofErr w:type="gramStart"/>
      <w:r w:rsidRPr="00AB661E">
        <w:rPr>
          <w:rFonts w:ascii="微软雅黑" w:eastAsia="微软雅黑" w:hAnsi="微软雅黑"/>
          <w:color w:val="333333"/>
        </w:rPr>
        <w:t>竹株上</w:t>
      </w:r>
      <w:proofErr w:type="gramEnd"/>
      <w:r w:rsidRPr="00AB661E">
        <w:rPr>
          <w:rFonts w:ascii="微软雅黑" w:eastAsia="微软雅黑" w:hAnsi="微软雅黑"/>
          <w:color w:val="333333"/>
        </w:rPr>
        <w:t>积存冰雪致使竹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折断，且撕裂长度常不足一米。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3.破裂。</w:t>
      </w:r>
      <w:proofErr w:type="gramStart"/>
      <w:r w:rsidRPr="00AB661E">
        <w:rPr>
          <w:rFonts w:ascii="微软雅黑" w:eastAsia="微软雅黑" w:hAnsi="微软雅黑"/>
          <w:color w:val="333333"/>
        </w:rPr>
        <w:t>竹株上</w:t>
      </w:r>
      <w:proofErr w:type="gramEnd"/>
      <w:r w:rsidRPr="00AB661E">
        <w:rPr>
          <w:rFonts w:ascii="微软雅黑" w:eastAsia="微软雅黑" w:hAnsi="微软雅黑"/>
          <w:color w:val="333333"/>
        </w:rPr>
        <w:t>积存冰雪使竹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折断，且撕裂成长达数米的篾片。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4.翻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。</w:t>
      </w:r>
      <w:proofErr w:type="gramStart"/>
      <w:r w:rsidRPr="00AB661E">
        <w:rPr>
          <w:rFonts w:ascii="微软雅黑" w:eastAsia="微软雅黑" w:hAnsi="微软雅黑"/>
          <w:color w:val="333333"/>
        </w:rPr>
        <w:t>竹株上</w:t>
      </w:r>
      <w:proofErr w:type="gramEnd"/>
      <w:r w:rsidRPr="00AB661E">
        <w:rPr>
          <w:rFonts w:ascii="微软雅黑" w:eastAsia="微软雅黑" w:hAnsi="微软雅黑"/>
          <w:color w:val="333333"/>
        </w:rPr>
        <w:t>积存冰雪致使竹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被连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拔起，立竹倒伏翻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。翻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竹地下部分露出地面，破坏了林分的地下系统，对竹林影响极大。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（二）灾前预防措施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lastRenderedPageBreak/>
        <w:t xml:space="preserve">　　1.钩梢。</w:t>
      </w:r>
      <w:proofErr w:type="gramStart"/>
      <w:r w:rsidRPr="00AB661E">
        <w:rPr>
          <w:rFonts w:ascii="微软雅黑" w:eastAsia="微软雅黑" w:hAnsi="微软雅黑"/>
          <w:color w:val="333333"/>
        </w:rPr>
        <w:t>钩梢是</w:t>
      </w:r>
      <w:proofErr w:type="gramEnd"/>
      <w:r w:rsidRPr="00AB661E">
        <w:rPr>
          <w:rFonts w:ascii="微软雅黑" w:eastAsia="微软雅黑" w:hAnsi="微软雅黑"/>
          <w:color w:val="333333"/>
        </w:rPr>
        <w:t>显著降低竹林冰雪灾害程度的有效措施。雷竹等中小径笋用竹在5-6月钩梢，留枝12盘以上；毛竹在10-11月钩梢，留枝15盘以上。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2.适当提高竹林立竹密度。立竹密度低的稀疏竹林冰雪灾害受害程度比立竹密度大的竹林严重，适当提高竹林立竹密度可增强竹林抵御冰雪灾害能力。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3.建立合理的竹林立竹年龄结构。</w:t>
      </w:r>
      <w:proofErr w:type="gramStart"/>
      <w:r w:rsidRPr="00AB661E">
        <w:rPr>
          <w:rFonts w:ascii="微软雅黑" w:eastAsia="微软雅黑" w:hAnsi="微软雅黑"/>
          <w:color w:val="333333"/>
        </w:rPr>
        <w:t>幼龄竹遭冰雪</w:t>
      </w:r>
      <w:proofErr w:type="gramEnd"/>
      <w:r w:rsidRPr="00AB661E">
        <w:rPr>
          <w:rFonts w:ascii="微软雅黑" w:eastAsia="微软雅黑" w:hAnsi="微软雅黑"/>
          <w:color w:val="333333"/>
        </w:rPr>
        <w:t>灾害易竹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开裂、拆断，是竹林受害的主要对象，适当保留竹林中部分的3度、4度竹（毛竹）或3年生、4年生竹（雷竹等）。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4.提倡竹林混交经营。竹林中应适当保留一定数量的乔木树种，尤其是毛竹林易发生冰雪灾害的地区。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5.土壤科学管理。林地垦复不能过于频繁，毛竹林6-8年一次，提倡带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伐竹、结合挖笋和施肥的免耕、轻耕作业。施用复合肥和有机肥，提高竹壁厚度和竹材韧性。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（三）灾中减灾措施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1.除雪。用竹竿敲打竹枝或轻摇竹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，</w:t>
      </w:r>
      <w:proofErr w:type="gramStart"/>
      <w:r w:rsidRPr="00AB661E">
        <w:rPr>
          <w:rFonts w:ascii="微软雅黑" w:eastAsia="微软雅黑" w:hAnsi="微软雅黑"/>
          <w:color w:val="333333"/>
        </w:rPr>
        <w:t>除去竹冠层</w:t>
      </w:r>
      <w:proofErr w:type="gramEnd"/>
      <w:r w:rsidRPr="00AB661E">
        <w:rPr>
          <w:rFonts w:ascii="微软雅黑" w:eastAsia="微软雅黑" w:hAnsi="微软雅黑"/>
          <w:color w:val="333333"/>
        </w:rPr>
        <w:t>积雪，减轻立竹负重，防止竹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弯曲、倒伏、翻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、开裂和折断。切忌用力摇晃竹子除雪。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2.斩梢。</w:t>
      </w:r>
      <w:proofErr w:type="gramStart"/>
      <w:r w:rsidRPr="00AB661E">
        <w:rPr>
          <w:rFonts w:ascii="微软雅黑" w:eastAsia="微软雅黑" w:hAnsi="微软雅黑"/>
          <w:color w:val="333333"/>
        </w:rPr>
        <w:t>斩梢是</w:t>
      </w:r>
      <w:proofErr w:type="gramEnd"/>
      <w:r w:rsidRPr="00AB661E">
        <w:rPr>
          <w:rFonts w:ascii="微软雅黑" w:eastAsia="微软雅黑" w:hAnsi="微软雅黑"/>
          <w:color w:val="333333"/>
        </w:rPr>
        <w:t>减轻雪灾的主要应急措施。在积雪初期和化雪初期，对交通方便地区的竹林，尽快组织斩梢，即将</w:t>
      </w:r>
      <w:proofErr w:type="gramStart"/>
      <w:r w:rsidRPr="00AB661E">
        <w:rPr>
          <w:rFonts w:ascii="微软雅黑" w:eastAsia="微软雅黑" w:hAnsi="微软雅黑"/>
          <w:color w:val="333333"/>
        </w:rPr>
        <w:t>竹株梢</w:t>
      </w:r>
      <w:proofErr w:type="gramEnd"/>
      <w:r w:rsidRPr="00AB661E">
        <w:rPr>
          <w:rFonts w:ascii="微软雅黑" w:eastAsia="微软雅黑" w:hAnsi="微软雅黑"/>
          <w:color w:val="333333"/>
        </w:rPr>
        <w:t>部斩去，留枝15盘左右。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3.伐竹。伐去严重压迫其它立竹的弯曲竹和倒伏竹。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4.排水。地势平缓的中小径笋用竹林开沟排水，防止积水烂鞭。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5.覆盖物清雪。覆盖竹林地表积雪及时清除，减轻对有机覆盖物保温效果的影响。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lastRenderedPageBreak/>
        <w:t xml:space="preserve">　　（四）灾后恢复措施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1.竹林清理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根据竹林受害状况、受害类型的不同而有所区别。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（1）清理宜在笋期以后进行，</w:t>
      </w:r>
      <w:proofErr w:type="gramStart"/>
      <w:r w:rsidRPr="00AB661E">
        <w:rPr>
          <w:rFonts w:ascii="微软雅黑" w:eastAsia="微软雅黑" w:hAnsi="微软雅黑"/>
          <w:color w:val="333333"/>
        </w:rPr>
        <w:t>竹株尽管</w:t>
      </w:r>
      <w:proofErr w:type="gramEnd"/>
      <w:r w:rsidRPr="00AB661E">
        <w:rPr>
          <w:rFonts w:ascii="微软雅黑" w:eastAsia="微软雅黑" w:hAnsi="微软雅黑"/>
          <w:color w:val="333333"/>
        </w:rPr>
        <w:t>雪压劈裂，翻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倒伏，但通常不会死亡，还能继续进行光合作用，生产同化物，过早砍伐，会形成“哭娘笋、哭娘竹”，对竹林更新极为不利。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（2）待竹林出笋结束，新竹发枝长叶后，可对竹林进行清理，根据竹林受害程度不同而区别对待，弯曲竹宜尽量保留，梢部</w:t>
      </w:r>
      <w:proofErr w:type="gramStart"/>
      <w:r w:rsidRPr="00AB661E">
        <w:rPr>
          <w:rFonts w:ascii="微软雅黑" w:eastAsia="微软雅黑" w:hAnsi="微软雅黑"/>
          <w:color w:val="333333"/>
        </w:rPr>
        <w:t>断裂竹如断裂</w:t>
      </w:r>
      <w:proofErr w:type="gramEnd"/>
      <w:r w:rsidRPr="00AB661E">
        <w:rPr>
          <w:rFonts w:ascii="微软雅黑" w:eastAsia="微软雅黑" w:hAnsi="微软雅黑"/>
          <w:color w:val="333333"/>
        </w:rPr>
        <w:t>部位高，可砍去梢部。对翻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竹、</w:t>
      </w:r>
      <w:proofErr w:type="gramStart"/>
      <w:r w:rsidRPr="00AB661E">
        <w:rPr>
          <w:rFonts w:ascii="微软雅黑" w:eastAsia="微软雅黑" w:hAnsi="微软雅黑"/>
          <w:color w:val="333333"/>
        </w:rPr>
        <w:t>劈裂竹可全</w:t>
      </w:r>
      <w:proofErr w:type="gramEnd"/>
      <w:r w:rsidRPr="00AB661E">
        <w:rPr>
          <w:rFonts w:ascii="微软雅黑" w:eastAsia="微软雅黑" w:hAnsi="微软雅黑"/>
          <w:color w:val="333333"/>
        </w:rPr>
        <w:t>竹砍伐。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（3）对于严重妨碍交通或竹林管理的翻</w:t>
      </w:r>
      <w:proofErr w:type="gramStart"/>
      <w:r w:rsidRPr="00AB661E">
        <w:rPr>
          <w:rFonts w:ascii="微软雅黑" w:eastAsia="微软雅黑" w:hAnsi="微软雅黑"/>
          <w:color w:val="333333"/>
        </w:rPr>
        <w:t>蔸</w:t>
      </w:r>
      <w:proofErr w:type="gramEnd"/>
      <w:r w:rsidRPr="00AB661E">
        <w:rPr>
          <w:rFonts w:ascii="微软雅黑" w:eastAsia="微软雅黑" w:hAnsi="微软雅黑"/>
          <w:color w:val="333333"/>
        </w:rPr>
        <w:t>竹、</w:t>
      </w:r>
      <w:proofErr w:type="gramStart"/>
      <w:r w:rsidRPr="00AB661E">
        <w:rPr>
          <w:rFonts w:ascii="微软雅黑" w:eastAsia="微软雅黑" w:hAnsi="微软雅黑"/>
          <w:color w:val="333333"/>
        </w:rPr>
        <w:t>劈裂竹可在</w:t>
      </w:r>
      <w:proofErr w:type="gramEnd"/>
      <w:r w:rsidRPr="00AB661E">
        <w:rPr>
          <w:rFonts w:ascii="微软雅黑" w:eastAsia="微软雅黑" w:hAnsi="微软雅黑"/>
          <w:color w:val="333333"/>
        </w:rPr>
        <w:t>雪停后即行砍伐。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2.适当施肥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受损竹林，吸收矿物质和制造养分的功能、系统内养分输导功能都受到损害，影响竹林正常的生长活动，有必要给竹林补充养分，进行施肥。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大年毛竹林或中小径散生竹林，在竹林出笋前一个月</w:t>
      </w:r>
      <w:proofErr w:type="gramStart"/>
      <w:r w:rsidRPr="00AB661E">
        <w:rPr>
          <w:rFonts w:ascii="微软雅黑" w:eastAsia="微软雅黑" w:hAnsi="微软雅黑"/>
          <w:color w:val="333333"/>
        </w:rPr>
        <w:t>施发笋肥</w:t>
      </w:r>
      <w:proofErr w:type="gramEnd"/>
      <w:r w:rsidRPr="00AB661E">
        <w:rPr>
          <w:rFonts w:ascii="微软雅黑" w:eastAsia="微软雅黑" w:hAnsi="微软雅黑"/>
          <w:color w:val="333333"/>
        </w:rPr>
        <w:t>，促进多发笋发大笋，每亩施速效性肥料20公斤；6月份再施一次复合肥，每亩30公斤，促进新竹和竹鞭生长。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小年毛竹林，于6-7月份施</w:t>
      </w:r>
      <w:proofErr w:type="gramStart"/>
      <w:r w:rsidRPr="00AB661E">
        <w:rPr>
          <w:rFonts w:ascii="微软雅黑" w:eastAsia="微软雅黑" w:hAnsi="微软雅黑"/>
          <w:color w:val="333333"/>
        </w:rPr>
        <w:t>一</w:t>
      </w:r>
      <w:proofErr w:type="gramEnd"/>
      <w:r w:rsidRPr="00AB661E">
        <w:rPr>
          <w:rFonts w:ascii="微软雅黑" w:eastAsia="微软雅黑" w:hAnsi="微软雅黑"/>
          <w:color w:val="333333"/>
        </w:rPr>
        <w:t>次长鞭肥，促进新鞭萌发和生长；9-10月份施一次</w:t>
      </w:r>
      <w:proofErr w:type="gramStart"/>
      <w:r w:rsidRPr="00AB661E">
        <w:rPr>
          <w:rFonts w:ascii="微软雅黑" w:eastAsia="微软雅黑" w:hAnsi="微软雅黑"/>
          <w:color w:val="333333"/>
        </w:rPr>
        <w:t>孕笋肥</w:t>
      </w:r>
      <w:proofErr w:type="gramEnd"/>
      <w:r w:rsidRPr="00AB661E">
        <w:rPr>
          <w:rFonts w:ascii="微软雅黑" w:eastAsia="微软雅黑" w:hAnsi="微软雅黑"/>
          <w:color w:val="333333"/>
        </w:rPr>
        <w:t>，促进竹笋萌发。长鞭肥和</w:t>
      </w:r>
      <w:proofErr w:type="gramStart"/>
      <w:r w:rsidRPr="00AB661E">
        <w:rPr>
          <w:rFonts w:ascii="微软雅黑" w:eastAsia="微软雅黑" w:hAnsi="微软雅黑"/>
          <w:color w:val="333333"/>
        </w:rPr>
        <w:t>孕笋</w:t>
      </w:r>
      <w:proofErr w:type="gramEnd"/>
      <w:r w:rsidRPr="00AB661E">
        <w:rPr>
          <w:rFonts w:ascii="微软雅黑" w:eastAsia="微软雅黑" w:hAnsi="微软雅黑"/>
          <w:color w:val="333333"/>
        </w:rPr>
        <w:t>肥每亩各施复合肥30公斤。</w:t>
      </w:r>
    </w:p>
    <w:p w:rsidR="00AB661E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t xml:space="preserve">　　3.</w:t>
      </w:r>
      <w:proofErr w:type="gramStart"/>
      <w:r w:rsidRPr="00AB661E">
        <w:rPr>
          <w:rFonts w:ascii="微软雅黑" w:eastAsia="微软雅黑" w:hAnsi="微软雅黑"/>
          <w:color w:val="333333"/>
        </w:rPr>
        <w:t>护笋长竹</w:t>
      </w:r>
      <w:proofErr w:type="gramEnd"/>
    </w:p>
    <w:p w:rsidR="00DE4ABF" w:rsidRPr="00AB661E" w:rsidRDefault="00AB661E" w:rsidP="00AB661E">
      <w:pPr>
        <w:pStyle w:val="a5"/>
        <w:spacing w:before="0" w:beforeAutospacing="0" w:after="0" w:afterAutospacing="0" w:line="640" w:lineRule="exact"/>
        <w:ind w:firstLineChars="200" w:firstLine="480"/>
        <w:rPr>
          <w:rFonts w:ascii="微软雅黑" w:eastAsia="微软雅黑" w:hAnsi="微软雅黑"/>
          <w:color w:val="333333"/>
        </w:rPr>
      </w:pPr>
      <w:r w:rsidRPr="00AB661E">
        <w:rPr>
          <w:rFonts w:ascii="微软雅黑" w:eastAsia="微软雅黑" w:hAnsi="微软雅黑"/>
          <w:color w:val="333333"/>
        </w:rPr>
        <w:lastRenderedPageBreak/>
        <w:t xml:space="preserve">　　受损竹林要</w:t>
      </w:r>
      <w:proofErr w:type="gramStart"/>
      <w:r w:rsidRPr="00AB661E">
        <w:rPr>
          <w:rFonts w:ascii="微软雅黑" w:eastAsia="微软雅黑" w:hAnsi="微软雅黑"/>
          <w:color w:val="333333"/>
        </w:rPr>
        <w:t>多留笋长竹</w:t>
      </w:r>
      <w:proofErr w:type="gramEnd"/>
      <w:r w:rsidRPr="00AB661E">
        <w:rPr>
          <w:rFonts w:ascii="微软雅黑" w:eastAsia="微软雅黑" w:hAnsi="微软雅黑"/>
          <w:color w:val="333333"/>
        </w:rPr>
        <w:t>，尤其是受损严重的竹林，健康的小竹笋也要保留，让其长成新竹，待来年大</w:t>
      </w:r>
      <w:proofErr w:type="gramStart"/>
      <w:r w:rsidRPr="00AB661E">
        <w:rPr>
          <w:rFonts w:ascii="微软雅黑" w:eastAsia="微软雅黑" w:hAnsi="微软雅黑"/>
          <w:color w:val="333333"/>
        </w:rPr>
        <w:t>秆</w:t>
      </w:r>
      <w:proofErr w:type="gramEnd"/>
      <w:r w:rsidRPr="00AB661E">
        <w:rPr>
          <w:rFonts w:ascii="微软雅黑" w:eastAsia="微软雅黑" w:hAnsi="微软雅黑"/>
          <w:color w:val="333333"/>
        </w:rPr>
        <w:t>径新竹长成后，再将它砍去。受损较轻的竹林，应择优保留大径级健壮竹笋（不低于原有竹林立</w:t>
      </w:r>
      <w:proofErr w:type="gramStart"/>
      <w:r w:rsidRPr="00AB661E">
        <w:rPr>
          <w:rFonts w:ascii="微软雅黑" w:eastAsia="微软雅黑" w:hAnsi="微软雅黑"/>
          <w:color w:val="333333"/>
        </w:rPr>
        <w:t>竹平均</w:t>
      </w:r>
      <w:proofErr w:type="gramEnd"/>
      <w:r w:rsidRPr="00AB661E">
        <w:rPr>
          <w:rFonts w:ascii="微软雅黑" w:eastAsia="微软雅黑" w:hAnsi="微软雅黑"/>
          <w:color w:val="333333"/>
        </w:rPr>
        <w:t>胸径）长竹。</w:t>
      </w:r>
    </w:p>
    <w:sectPr w:rsidR="00DE4ABF" w:rsidRPr="00AB661E" w:rsidSect="0048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F67" w:rsidRDefault="00CB3F67" w:rsidP="005925F9">
      <w:r>
        <w:separator/>
      </w:r>
    </w:p>
  </w:endnote>
  <w:endnote w:type="continuationSeparator" w:id="0">
    <w:p w:rsidR="00CB3F67" w:rsidRDefault="00CB3F67" w:rsidP="0059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F67" w:rsidRDefault="00CB3F67" w:rsidP="005925F9">
      <w:r>
        <w:separator/>
      </w:r>
    </w:p>
  </w:footnote>
  <w:footnote w:type="continuationSeparator" w:id="0">
    <w:p w:rsidR="00CB3F67" w:rsidRDefault="00CB3F67" w:rsidP="00592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5F9"/>
    <w:rsid w:val="00215653"/>
    <w:rsid w:val="00365F59"/>
    <w:rsid w:val="00484421"/>
    <w:rsid w:val="004F03A2"/>
    <w:rsid w:val="005025DD"/>
    <w:rsid w:val="005925F9"/>
    <w:rsid w:val="007012F9"/>
    <w:rsid w:val="00AB661E"/>
    <w:rsid w:val="00CB3F67"/>
    <w:rsid w:val="00DE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5F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92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AB661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156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56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mzgw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zgw.cn/news/list-2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641</Words>
  <Characters>3657</Characters>
  <Application>Microsoft Office Word</Application>
  <DocSecurity>0</DocSecurity>
  <Lines>30</Lines>
  <Paragraphs>8</Paragraphs>
  <ScaleCrop>false</ScaleCrop>
  <Company>china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6</cp:revision>
  <dcterms:created xsi:type="dcterms:W3CDTF">2018-01-30T00:13:00Z</dcterms:created>
  <dcterms:modified xsi:type="dcterms:W3CDTF">2018-01-30T01:12:00Z</dcterms:modified>
</cp:coreProperties>
</file>